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E3" w:rsidRPr="00514C4F" w:rsidRDefault="00BF0F56" w:rsidP="00514C4F">
      <w:pPr>
        <w:ind w:firstLine="567"/>
        <w:jc w:val="center"/>
        <w:rPr>
          <w:b/>
          <w:sz w:val="28"/>
        </w:rPr>
      </w:pPr>
      <w:r w:rsidRPr="00514C4F">
        <w:rPr>
          <w:b/>
          <w:sz w:val="28"/>
        </w:rPr>
        <w:t>Самый опасный враг – огонь</w:t>
      </w:r>
    </w:p>
    <w:p w:rsidR="00514C4F" w:rsidRPr="00514C4F" w:rsidRDefault="00BF0F56" w:rsidP="00514C4F">
      <w:pPr>
        <w:ind w:firstLine="567"/>
        <w:rPr>
          <w:sz w:val="28"/>
        </w:rPr>
      </w:pPr>
      <w:r w:rsidRPr="00514C4F">
        <w:rPr>
          <w:sz w:val="28"/>
        </w:rPr>
        <w:t xml:space="preserve">Пожары в лесах и на торфяниках всегда приводят к значительному ущербу, как для природы, так и для служб, которые занимаются их ликвидацией и устранением последствий. </w:t>
      </w:r>
      <w:r w:rsidR="00514C4F" w:rsidRPr="00514C4F">
        <w:rPr>
          <w:sz w:val="28"/>
        </w:rPr>
        <w:t xml:space="preserve">98% таких пожаров возникает по вине человека – массовое выжигание сухой травы, непотушенные костры или окурки в местах отдыха, игра детей с огнём. В редких случаях лесные пожары возникают по естественным причинам (удар молнии, самовозгорание торфяника). </w:t>
      </w:r>
      <w:r w:rsidRPr="00514C4F">
        <w:rPr>
          <w:sz w:val="28"/>
        </w:rPr>
        <w:t xml:space="preserve">С началом весенне-летнего пожароопасного периода работники МЧС и лесного хозяйства ведут активную профилактическую работу </w:t>
      </w:r>
      <w:r w:rsidR="00EF1CB6" w:rsidRPr="00514C4F">
        <w:rPr>
          <w:sz w:val="28"/>
        </w:rPr>
        <w:t xml:space="preserve">среди населения </w:t>
      </w:r>
      <w:r w:rsidRPr="00514C4F">
        <w:rPr>
          <w:sz w:val="28"/>
        </w:rPr>
        <w:t xml:space="preserve">по предупреждению возгораний в экосистемах. </w:t>
      </w:r>
      <w:r w:rsidR="00EF1CB6" w:rsidRPr="00514C4F">
        <w:rPr>
          <w:sz w:val="28"/>
        </w:rPr>
        <w:t>За разведение костров в запрещенных местах административным законодательством нашей страны предусмотрен штраф в размере до 12 базовых величин</w:t>
      </w:r>
      <w:proofErr w:type="gramStart"/>
      <w:r w:rsidR="00EF1CB6" w:rsidRPr="00514C4F">
        <w:rPr>
          <w:sz w:val="28"/>
        </w:rPr>
        <w:t>.</w:t>
      </w:r>
      <w:proofErr w:type="gramEnd"/>
      <w:r w:rsidR="00EF1CB6" w:rsidRPr="00514C4F">
        <w:rPr>
          <w:sz w:val="28"/>
        </w:rPr>
        <w:t xml:space="preserve"> </w:t>
      </w:r>
      <w:r w:rsidR="00514C4F">
        <w:rPr>
          <w:sz w:val="28"/>
        </w:rPr>
        <w:t>Также</w:t>
      </w:r>
      <w:r w:rsidR="00514C4F" w:rsidRPr="00514C4F">
        <w:rPr>
          <w:sz w:val="28"/>
        </w:rPr>
        <w:t xml:space="preserve"> </w:t>
      </w:r>
      <w:r w:rsidR="00514C4F">
        <w:rPr>
          <w:sz w:val="28"/>
        </w:rPr>
        <w:t>предусмотрена ответственность за н</w:t>
      </w:r>
      <w:r w:rsidR="00514C4F" w:rsidRPr="00514C4F">
        <w:rPr>
          <w:sz w:val="28"/>
        </w:rPr>
        <w:t xml:space="preserve">арушение требований по обеспечению пожарной безопасности в лесах или на торфяниках либо запрета на их посещение, не повлекшее причинения ущерба, </w:t>
      </w:r>
      <w:proofErr w:type="gramStart"/>
      <w:r w:rsidR="00514C4F" w:rsidRPr="00514C4F">
        <w:rPr>
          <w:sz w:val="28"/>
        </w:rPr>
        <w:t>–н</w:t>
      </w:r>
      <w:proofErr w:type="gramEnd"/>
      <w:r w:rsidR="00514C4F" w:rsidRPr="00514C4F">
        <w:rPr>
          <w:sz w:val="28"/>
        </w:rPr>
        <w:t>аложение штрафа в размере до двенадцати базовых величин.</w:t>
      </w:r>
      <w:r w:rsidR="00514C4F">
        <w:rPr>
          <w:sz w:val="28"/>
        </w:rPr>
        <w:t xml:space="preserve"> А за н</w:t>
      </w:r>
      <w:r w:rsidR="00514C4F" w:rsidRPr="00514C4F">
        <w:rPr>
          <w:sz w:val="28"/>
        </w:rPr>
        <w:t>арушение требований по обеспечению пожарной безопасности в лесах или на торфяниках, повлекшее уничтожение или пов</w:t>
      </w:r>
      <w:r w:rsidR="00514C4F">
        <w:rPr>
          <w:sz w:val="28"/>
        </w:rPr>
        <w:t>реждение леса либо торфяников, предусмотрено н</w:t>
      </w:r>
      <w:r w:rsidR="00514C4F" w:rsidRPr="00514C4F">
        <w:rPr>
          <w:sz w:val="28"/>
        </w:rPr>
        <w:t>аложение штрафа в размере до тридцати базовых величин.</w:t>
      </w:r>
    </w:p>
    <w:p w:rsidR="00EF1CB6" w:rsidRPr="00514C4F" w:rsidRDefault="00EF1CB6" w:rsidP="00514C4F">
      <w:pPr>
        <w:ind w:firstLine="567"/>
        <w:rPr>
          <w:sz w:val="28"/>
        </w:rPr>
      </w:pPr>
      <w:r w:rsidRPr="00514C4F">
        <w:rPr>
          <w:sz w:val="28"/>
        </w:rPr>
        <w:t>Чтобы не стать виновником лесного или торфяного пожара, а также безопасно отдыхать на природе, следуйте нескольким простым правилам:</w:t>
      </w:r>
    </w:p>
    <w:p w:rsidR="00EF1CB6" w:rsidRPr="00514C4F" w:rsidRDefault="00EF1CB6" w:rsidP="00514C4F">
      <w:pPr>
        <w:ind w:firstLine="567"/>
        <w:rPr>
          <w:sz w:val="28"/>
        </w:rPr>
      </w:pPr>
      <w:r w:rsidRPr="00514C4F">
        <w:rPr>
          <w:sz w:val="28"/>
        </w:rPr>
        <w:t>-</w:t>
      </w:r>
      <w:r w:rsidR="00BF0F56" w:rsidRPr="00514C4F">
        <w:rPr>
          <w:sz w:val="28"/>
        </w:rPr>
        <w:t xml:space="preserve"> ни при каких обстоятельствах не разводит</w:t>
      </w:r>
      <w:r w:rsidRPr="00514C4F">
        <w:rPr>
          <w:sz w:val="28"/>
        </w:rPr>
        <w:t>е</w:t>
      </w:r>
      <w:r w:rsidR="00BF0F56" w:rsidRPr="00514C4F">
        <w:rPr>
          <w:sz w:val="28"/>
        </w:rPr>
        <w:t xml:space="preserve"> костры под пологом леса, особенно хвойного молодняка, на торфяных почвах, </w:t>
      </w:r>
      <w:r w:rsidRPr="00514C4F">
        <w:rPr>
          <w:sz w:val="28"/>
        </w:rPr>
        <w:t xml:space="preserve">а также в пожароопасную погоду; </w:t>
      </w:r>
    </w:p>
    <w:p w:rsidR="00EF1CB6" w:rsidRPr="00514C4F" w:rsidRDefault="00EF1CB6" w:rsidP="00514C4F">
      <w:pPr>
        <w:ind w:firstLine="567"/>
        <w:rPr>
          <w:sz w:val="28"/>
        </w:rPr>
      </w:pPr>
      <w:r w:rsidRPr="00514C4F">
        <w:rPr>
          <w:sz w:val="28"/>
        </w:rPr>
        <w:t>- помните, что места отдыха, где можно разводить костры, готовить пищу в мангалах определяются и обозначаются только работниками лесного хозяйства;</w:t>
      </w:r>
    </w:p>
    <w:p w:rsidR="00BF0F56" w:rsidRDefault="00EF1CB6" w:rsidP="00514C4F">
      <w:pPr>
        <w:ind w:firstLine="567"/>
        <w:rPr>
          <w:sz w:val="28"/>
        </w:rPr>
      </w:pPr>
      <w:r w:rsidRPr="00514C4F">
        <w:rPr>
          <w:sz w:val="28"/>
        </w:rPr>
        <w:t>- т</w:t>
      </w:r>
      <w:r w:rsidR="00BF0F56" w:rsidRPr="00514C4F">
        <w:rPr>
          <w:sz w:val="28"/>
        </w:rPr>
        <w:t>ушение костра пров</w:t>
      </w:r>
      <w:r w:rsidRPr="00514C4F">
        <w:rPr>
          <w:sz w:val="28"/>
        </w:rPr>
        <w:t>одите</w:t>
      </w:r>
      <w:r w:rsidR="00BF0F56" w:rsidRPr="00514C4F">
        <w:rPr>
          <w:sz w:val="28"/>
        </w:rPr>
        <w:t xml:space="preserve"> очень тщательно</w:t>
      </w:r>
      <w:r w:rsidRPr="00514C4F">
        <w:rPr>
          <w:sz w:val="28"/>
        </w:rPr>
        <w:t>, до полного прекращения тления, после засы</w:t>
      </w:r>
      <w:r w:rsidR="00514C4F">
        <w:rPr>
          <w:sz w:val="28"/>
        </w:rPr>
        <w:t>пьте кострище землей или песком;</w:t>
      </w:r>
    </w:p>
    <w:p w:rsidR="00514C4F" w:rsidRPr="00514C4F" w:rsidRDefault="00514C4F" w:rsidP="00514C4F">
      <w:pPr>
        <w:ind w:firstLine="567"/>
        <w:rPr>
          <w:sz w:val="28"/>
        </w:rPr>
      </w:pPr>
      <w:r>
        <w:rPr>
          <w:sz w:val="28"/>
        </w:rPr>
        <w:t>- не посещайте леса и торфяники в периоды действия запрета на их посещение.</w:t>
      </w:r>
    </w:p>
    <w:p w:rsidR="00EF1CB6" w:rsidRPr="00514C4F" w:rsidRDefault="004820E4" w:rsidP="00514C4F">
      <w:pPr>
        <w:ind w:firstLine="567"/>
        <w:rPr>
          <w:sz w:val="28"/>
        </w:rPr>
      </w:pPr>
      <w:r>
        <w:rPr>
          <w:sz w:val="28"/>
        </w:rPr>
        <w:t xml:space="preserve">Став свидетелем лесного пожара, </w:t>
      </w:r>
      <w:r w:rsidR="00EF1CB6" w:rsidRPr="00514C4F">
        <w:rPr>
          <w:sz w:val="28"/>
        </w:rPr>
        <w:t xml:space="preserve">сообщите о </w:t>
      </w:r>
      <w:proofErr w:type="gramStart"/>
      <w:r w:rsidR="00EF1CB6" w:rsidRPr="00514C4F">
        <w:rPr>
          <w:sz w:val="28"/>
        </w:rPr>
        <w:t>произошедшем</w:t>
      </w:r>
      <w:proofErr w:type="gramEnd"/>
      <w:r w:rsidR="00EF1CB6" w:rsidRPr="00514C4F">
        <w:rPr>
          <w:sz w:val="28"/>
        </w:rPr>
        <w:t xml:space="preserve"> в службу спасения по телефону 101 или 112. </w:t>
      </w:r>
      <w:r>
        <w:rPr>
          <w:sz w:val="28"/>
        </w:rPr>
        <w:t xml:space="preserve">Попробуйте потушить начинающийся пожар. </w:t>
      </w:r>
      <w:r w:rsidR="00EF1CB6" w:rsidRPr="00514C4F">
        <w:rPr>
          <w:sz w:val="28"/>
        </w:rPr>
        <w:t xml:space="preserve">Главная задача – не дать пожару набрать силу и распространиться. При тушении огня в лесу самым распространенным способом является захлестывание огня на кромке пожара. Для </w:t>
      </w:r>
      <w:r w:rsidR="003D3C26">
        <w:rPr>
          <w:sz w:val="28"/>
        </w:rPr>
        <w:t>этого можно и</w:t>
      </w:r>
      <w:r w:rsidR="00EF1CB6" w:rsidRPr="00514C4F">
        <w:rPr>
          <w:sz w:val="28"/>
        </w:rPr>
        <w:t>спольз</w:t>
      </w:r>
      <w:r w:rsidR="003D3C26">
        <w:rPr>
          <w:sz w:val="28"/>
        </w:rPr>
        <w:t xml:space="preserve">овать </w:t>
      </w:r>
      <w:r w:rsidR="00EF1CB6" w:rsidRPr="00514C4F">
        <w:rPr>
          <w:sz w:val="28"/>
        </w:rPr>
        <w:t>зеленые ветви</w:t>
      </w:r>
      <w:r w:rsidR="003D3C26">
        <w:rPr>
          <w:sz w:val="28"/>
        </w:rPr>
        <w:t>,</w:t>
      </w:r>
      <w:r w:rsidR="00EF1CB6" w:rsidRPr="00514C4F">
        <w:rPr>
          <w:sz w:val="28"/>
        </w:rPr>
        <w:t xml:space="preserve"> забрасывать кромку пожара грунтом.</w:t>
      </w:r>
    </w:p>
    <w:p w:rsidR="00BF0F56" w:rsidRDefault="004820E4" w:rsidP="00514C4F">
      <w:pPr>
        <w:ind w:firstLine="567"/>
        <w:rPr>
          <w:sz w:val="28"/>
        </w:rPr>
      </w:pPr>
      <w:r>
        <w:rPr>
          <w:sz w:val="28"/>
        </w:rPr>
        <w:t>Ели огонь быстро распространяется, не рискуйте, быстро уходите в безопасное место. И</w:t>
      </w:r>
      <w:r w:rsidR="00EF1CB6" w:rsidRPr="00514C4F">
        <w:rPr>
          <w:sz w:val="28"/>
        </w:rPr>
        <w:t>дите навстречу ветру, перпендикулярно кромке пожара, по просекам, дорогам, полянам, берегам ручьев и рек. При сильном задымлении, если у вас есть такая возможность, прикройте рот и нос мокрой тряпкой.</w:t>
      </w:r>
      <w:r>
        <w:rPr>
          <w:sz w:val="28"/>
        </w:rPr>
        <w:t xml:space="preserve"> </w:t>
      </w:r>
    </w:p>
    <w:p w:rsidR="003D3C26" w:rsidRDefault="003D3C26" w:rsidP="00514C4F">
      <w:pPr>
        <w:ind w:firstLine="567"/>
        <w:rPr>
          <w:b/>
          <w:i/>
          <w:sz w:val="28"/>
        </w:rPr>
      </w:pPr>
    </w:p>
    <w:p w:rsidR="004820E4" w:rsidRPr="004820E4" w:rsidRDefault="004820E4" w:rsidP="00514C4F">
      <w:pPr>
        <w:ind w:firstLine="567"/>
        <w:rPr>
          <w:b/>
          <w:i/>
          <w:sz w:val="28"/>
        </w:rPr>
      </w:pPr>
      <w:bookmarkStart w:id="0" w:name="_GoBack"/>
      <w:bookmarkEnd w:id="0"/>
      <w:r w:rsidRPr="004820E4">
        <w:rPr>
          <w:b/>
          <w:i/>
          <w:sz w:val="28"/>
        </w:rPr>
        <w:t>Ольга Иванейчик,</w:t>
      </w:r>
    </w:p>
    <w:p w:rsidR="004820E4" w:rsidRPr="004820E4" w:rsidRDefault="004820E4" w:rsidP="00514C4F">
      <w:pPr>
        <w:ind w:firstLine="567"/>
        <w:rPr>
          <w:b/>
          <w:i/>
          <w:sz w:val="28"/>
        </w:rPr>
      </w:pPr>
      <w:r w:rsidRPr="004820E4">
        <w:rPr>
          <w:b/>
          <w:i/>
          <w:sz w:val="28"/>
        </w:rPr>
        <w:t>инспектор пропаганды Клецкого РОЧС</w:t>
      </w:r>
    </w:p>
    <w:sectPr w:rsidR="004820E4" w:rsidRPr="004820E4" w:rsidSect="004820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03"/>
    <w:rsid w:val="003D3C26"/>
    <w:rsid w:val="004820E4"/>
    <w:rsid w:val="00514C4F"/>
    <w:rsid w:val="007718E3"/>
    <w:rsid w:val="00B21A03"/>
    <w:rsid w:val="00BF0F56"/>
    <w:rsid w:val="00E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C4F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F5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4C4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14C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C4F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F5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4C4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14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2023-03-20T07:49:00Z</dcterms:created>
  <dcterms:modified xsi:type="dcterms:W3CDTF">2023-03-20T08:26:00Z</dcterms:modified>
</cp:coreProperties>
</file>